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18A" w:rsidRPr="00B15EE5" w:rsidRDefault="00636E80" w:rsidP="00636E80">
      <w:pPr>
        <w:bidi/>
        <w:spacing w:line="367" w:lineRule="exact"/>
        <w:rPr>
          <w:rFonts w:cs="B Nazanin"/>
          <w:sz w:val="24"/>
          <w:szCs w:val="24"/>
        </w:rPr>
      </w:pPr>
      <w:bookmarkStart w:id="0" w:name="page1"/>
      <w:bookmarkStart w:id="1" w:name="_GoBack"/>
      <w:bookmarkEnd w:id="0"/>
      <w:bookmarkEnd w:id="1"/>
      <w:r w:rsidRPr="00B15EE5">
        <w:rPr>
          <w:rFonts w:cs="B Nazanin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3178175</wp:posOffset>
            </wp:positionH>
            <wp:positionV relativeFrom="page">
              <wp:posOffset>114935</wp:posOffset>
            </wp:positionV>
            <wp:extent cx="1196340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18A" w:rsidRPr="00B15EE5" w:rsidRDefault="0071718A" w:rsidP="005546A7">
      <w:pPr>
        <w:bidi/>
        <w:spacing w:line="200" w:lineRule="exact"/>
        <w:jc w:val="center"/>
        <w:rPr>
          <w:rFonts w:cs="B Nazanin"/>
          <w:sz w:val="24"/>
          <w:szCs w:val="24"/>
        </w:rPr>
      </w:pPr>
    </w:p>
    <w:p w:rsidR="0071718A" w:rsidRPr="00B15EE5" w:rsidRDefault="0071718A" w:rsidP="005546A7">
      <w:pPr>
        <w:bidi/>
        <w:spacing w:line="200" w:lineRule="exact"/>
        <w:jc w:val="center"/>
        <w:rPr>
          <w:rFonts w:cs="B Nazanin"/>
          <w:sz w:val="24"/>
          <w:szCs w:val="24"/>
        </w:rPr>
      </w:pPr>
    </w:p>
    <w:p w:rsidR="00B15EE5" w:rsidRDefault="00636E80" w:rsidP="00B15EE5">
      <w:pPr>
        <w:bidi/>
        <w:spacing w:line="329" w:lineRule="auto"/>
        <w:ind w:left="6"/>
        <w:jc w:val="center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دستورالعمل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انتخاب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مقاله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برگزیده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جشنواره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پژوهش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و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فناوری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کمیته</w:t>
      </w:r>
      <w:r w:rsidR="006A2DC8" w:rsidRPr="00B15EE5">
        <w:rPr>
          <w:rFonts w:ascii="Arial" w:eastAsia="Arial" w:hAnsi="Arial" w:cs="B Nazanin" w:hint="cs"/>
          <w:b/>
          <w:bCs/>
          <w:sz w:val="24"/>
          <w:szCs w:val="24"/>
          <w:rtl/>
        </w:rPr>
        <w:t xml:space="preserve"> </w:t>
      </w:r>
      <w:r w:rsidR="00B15EE5">
        <w:rPr>
          <w:rFonts w:ascii="Arial" w:eastAsia="Arial" w:hAnsi="Arial" w:cs="B Nazanin" w:hint="cs"/>
          <w:b/>
          <w:bCs/>
          <w:sz w:val="24"/>
          <w:szCs w:val="24"/>
          <w:rtl/>
        </w:rPr>
        <w:t>ت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حقیقات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و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فناوری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دانشجویی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دانشگاه</w:t>
      </w:r>
      <w:r w:rsidR="00B15EE5">
        <w:rPr>
          <w:rFonts w:ascii="Arial" w:eastAsia="Arial" w:hAnsi="Arial" w:cs="B Nazanin" w:hint="cs"/>
          <w:b/>
          <w:bCs/>
          <w:sz w:val="24"/>
          <w:szCs w:val="24"/>
          <w:rtl/>
        </w:rPr>
        <w:t>‌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های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علوم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15EE5">
        <w:rPr>
          <w:rFonts w:ascii="Arial" w:eastAsia="Arial" w:hAnsi="Arial" w:cs="B Nazanin"/>
          <w:b/>
          <w:bCs/>
          <w:sz w:val="24"/>
          <w:szCs w:val="24"/>
          <w:rtl/>
        </w:rPr>
        <w:t>پزشکی</w:t>
      </w:r>
      <w:r w:rsidRPr="00B15EE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="00B15EE5">
        <w:rPr>
          <w:rFonts w:ascii="Arial" w:eastAsia="Arial" w:hAnsi="Arial" w:cs="B Nazanin"/>
          <w:b/>
          <w:bCs/>
          <w:sz w:val="24"/>
          <w:szCs w:val="24"/>
          <w:rtl/>
        </w:rPr>
        <w:t>کشو</w:t>
      </w:r>
      <w:r w:rsidR="00B15EE5">
        <w:rPr>
          <w:rFonts w:ascii="Arial" w:eastAsia="Arial" w:hAnsi="Arial" w:cs="B Nazanin" w:hint="cs"/>
          <w:b/>
          <w:bCs/>
          <w:sz w:val="24"/>
          <w:szCs w:val="24"/>
          <w:rtl/>
        </w:rPr>
        <w:t>ر</w:t>
      </w:r>
    </w:p>
    <w:p w:rsidR="00F64EDA" w:rsidRDefault="00F64EDA" w:rsidP="00F64EDA">
      <w:pPr>
        <w:bidi/>
        <w:spacing w:line="329" w:lineRule="auto"/>
        <w:ind w:left="6"/>
        <w:rPr>
          <w:rFonts w:ascii="Arial" w:eastAsia="Arial" w:hAnsi="Arial" w:cs="B Nazanin"/>
          <w:sz w:val="24"/>
          <w:szCs w:val="24"/>
          <w:rtl/>
        </w:rPr>
      </w:pPr>
    </w:p>
    <w:p w:rsidR="0071718A" w:rsidRPr="00701B12" w:rsidRDefault="00636E80" w:rsidP="00530E9F">
      <w:pPr>
        <w:bidi/>
        <w:spacing w:line="360" w:lineRule="auto"/>
        <w:ind w:left="6"/>
        <w:rPr>
          <w:rFonts w:cs="B Nazanin"/>
          <w:b/>
          <w:bCs/>
          <w:sz w:val="24"/>
          <w:szCs w:val="24"/>
          <w:rtl/>
        </w:rPr>
      </w:pPr>
      <w:r w:rsidRPr="00F64EDA">
        <w:rPr>
          <w:rFonts w:ascii="Arial" w:eastAsia="Arial" w:hAnsi="Arial" w:cs="B Nazanin"/>
          <w:b/>
          <w:bCs/>
          <w:sz w:val="24"/>
          <w:szCs w:val="24"/>
          <w:rtl/>
        </w:rPr>
        <w:t>شرایط</w:t>
      </w:r>
      <w:r w:rsidRPr="00F64EDA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شرکت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در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بخش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مقاله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برتر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به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شرح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زیر</w:t>
      </w:r>
      <w:r w:rsidRPr="00701B12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b/>
          <w:bCs/>
          <w:sz w:val="24"/>
          <w:szCs w:val="24"/>
          <w:rtl/>
        </w:rPr>
        <w:t>است</w:t>
      </w:r>
      <w:r w:rsidR="00B15EE5" w:rsidRPr="00701B12">
        <w:rPr>
          <w:rFonts w:ascii="Arial" w:eastAsia="Arial" w:hAnsi="Arial" w:cs="B Nazanin" w:hint="cs"/>
          <w:b/>
          <w:bCs/>
          <w:sz w:val="24"/>
          <w:szCs w:val="24"/>
          <w:rtl/>
        </w:rPr>
        <w:t>:</w:t>
      </w:r>
    </w:p>
    <w:p w:rsidR="005546A7" w:rsidRPr="00701B12" w:rsidRDefault="005546A7" w:rsidP="00530E9F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3"/>
        <w:rPr>
          <w:rFonts w:ascii="Calibri" w:eastAsia="Calibri" w:hAnsi="Calibri" w:cs="B Nazanin"/>
          <w:sz w:val="24"/>
          <w:szCs w:val="24"/>
        </w:rPr>
      </w:pPr>
      <w:r w:rsidRPr="00701B12">
        <w:rPr>
          <w:rFonts w:ascii="Calibri" w:eastAsia="Calibri" w:hAnsi="Calibri" w:cs="B Nazanin" w:hint="cs"/>
          <w:sz w:val="24"/>
          <w:szCs w:val="24"/>
          <w:rtl/>
        </w:rPr>
        <w:t>مقاله باید اصیل پژوهشی /</w:t>
      </w:r>
      <w:r w:rsidR="00B15EE5" w:rsidRPr="00701B12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701B12">
        <w:rPr>
          <w:rFonts w:ascii="Calibri" w:eastAsia="Calibri" w:hAnsi="Calibri" w:cs="B Nazanin" w:hint="cs"/>
          <w:sz w:val="24"/>
          <w:szCs w:val="24"/>
          <w:rtl/>
        </w:rPr>
        <w:t>مروری متاآنالیز باشد.</w:t>
      </w:r>
    </w:p>
    <w:p w:rsidR="0071718A" w:rsidRPr="00701B12" w:rsidRDefault="00636E80" w:rsidP="00530E9F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3"/>
        <w:rPr>
          <w:rFonts w:ascii="Calibri" w:eastAsia="Calibri" w:hAnsi="Calibri" w:cs="B Nazanin"/>
          <w:sz w:val="24"/>
          <w:szCs w:val="24"/>
        </w:rPr>
      </w:pPr>
      <w:r w:rsidRPr="00701B12">
        <w:rPr>
          <w:rFonts w:ascii="Arial" w:eastAsia="Arial" w:hAnsi="Arial" w:cs="B Nazanin"/>
          <w:sz w:val="24"/>
          <w:szCs w:val="24"/>
          <w:rtl/>
        </w:rPr>
        <w:t>دانشجو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باید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نویسنده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اول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مقاله</w:t>
      </w:r>
      <w:r w:rsidRPr="00701B12">
        <w:rPr>
          <w:rFonts w:ascii="Arial" w:eastAsia="Arial" w:hAnsi="Arial" w:cs="B Nazanin"/>
          <w:sz w:val="24"/>
          <w:szCs w:val="24"/>
        </w:rPr>
        <w:t xml:space="preserve"> / </w:t>
      </w:r>
      <w:r w:rsidRPr="00701B12">
        <w:rPr>
          <w:rFonts w:ascii="Arial" w:eastAsia="Arial" w:hAnsi="Arial" w:cs="B Nazanin"/>
          <w:sz w:val="24"/>
          <w:szCs w:val="24"/>
          <w:rtl/>
        </w:rPr>
        <w:t>نویسنده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مسئول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مشترک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عضو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هیئت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علمی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باشد</w:t>
      </w:r>
      <w:r w:rsidRPr="00701B12">
        <w:rPr>
          <w:rFonts w:ascii="Arial" w:eastAsia="Arial" w:hAnsi="Arial" w:cs="B Nazanin"/>
          <w:sz w:val="24"/>
          <w:szCs w:val="24"/>
        </w:rPr>
        <w:t>.</w:t>
      </w:r>
    </w:p>
    <w:p w:rsidR="0071718A" w:rsidRPr="00701B12" w:rsidRDefault="00530E9F" w:rsidP="00530E9F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3"/>
        <w:rPr>
          <w:rFonts w:ascii="Calibri" w:eastAsia="Calibri" w:hAnsi="Calibri" w:cs="B Nazanin"/>
          <w:sz w:val="24"/>
          <w:szCs w:val="24"/>
        </w:rPr>
      </w:pPr>
      <w:r w:rsidRPr="00701B12">
        <w:rPr>
          <w:rFonts w:ascii="Arial" w:eastAsia="Arial" w:hAnsi="Arial" w:cs="B Nazanin"/>
          <w:sz w:val="24"/>
          <w:szCs w:val="24"/>
          <w:rtl/>
        </w:rPr>
        <w:t>مقا</w:t>
      </w:r>
      <w:r w:rsidRPr="00701B12">
        <w:rPr>
          <w:rFonts w:ascii="Arial" w:eastAsia="Arial" w:hAnsi="Arial" w:cs="B Nazanin" w:hint="cs"/>
          <w:sz w:val="24"/>
          <w:szCs w:val="24"/>
          <w:rtl/>
        </w:rPr>
        <w:t>لا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ت</w:t>
      </w:r>
      <w:r w:rsidR="00636E80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پرنویسنده</w:t>
      </w:r>
      <w:r w:rsidR="00636E80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5546A7" w:rsidRPr="00701B12">
        <w:rPr>
          <w:rFonts w:eastAsia="Times New Roman" w:cs="B Nazanin"/>
        </w:rPr>
        <w:t>(</w:t>
      </w:r>
      <w:r w:rsidR="00636E80" w:rsidRPr="00701B12">
        <w:rPr>
          <w:rFonts w:eastAsia="Times New Roman" w:cs="B Nazanin"/>
        </w:rPr>
        <w:t>Mass Authorship</w:t>
      </w:r>
      <w:r w:rsidR="005546A7" w:rsidRPr="00701B12">
        <w:rPr>
          <w:rFonts w:eastAsia="Times New Roman" w:cs="B Nazanin"/>
          <w:sz w:val="24"/>
          <w:szCs w:val="24"/>
        </w:rPr>
        <w:t xml:space="preserve">) 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مورد</w:t>
      </w:r>
      <w:r w:rsidR="00636E80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بررسی</w:t>
      </w:r>
      <w:r w:rsidR="00636E80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قرار</w:t>
      </w:r>
      <w:r w:rsidR="00636E80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نمی</w:t>
      </w:r>
      <w:r w:rsidR="00B15EE5" w:rsidRPr="00701B12">
        <w:rPr>
          <w:rFonts w:ascii="Arial" w:eastAsia="Arial" w:hAnsi="Arial" w:cs="B Nazanin" w:hint="cs"/>
          <w:sz w:val="24"/>
          <w:szCs w:val="24"/>
          <w:rtl/>
        </w:rPr>
        <w:t>‌</w:t>
      </w:r>
      <w:r w:rsidR="00636E80" w:rsidRPr="00701B12">
        <w:rPr>
          <w:rFonts w:ascii="Arial" w:eastAsia="Arial" w:hAnsi="Arial" w:cs="B Nazanin"/>
          <w:sz w:val="24"/>
          <w:szCs w:val="24"/>
          <w:rtl/>
        </w:rPr>
        <w:t>گیرند</w:t>
      </w:r>
      <w:r w:rsidR="00636E80" w:rsidRPr="00701B12">
        <w:rPr>
          <w:rFonts w:ascii="Arial" w:eastAsia="Arial" w:hAnsi="Arial" w:cs="B Nazanin"/>
          <w:sz w:val="24"/>
          <w:szCs w:val="24"/>
        </w:rPr>
        <w:t>.</w:t>
      </w:r>
    </w:p>
    <w:p w:rsidR="0071718A" w:rsidRPr="00701B12" w:rsidRDefault="00636E80" w:rsidP="00530E9F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3"/>
        <w:rPr>
          <w:rFonts w:ascii="Calibri" w:eastAsia="Calibri" w:hAnsi="Calibri" w:cs="B Nazanin"/>
          <w:sz w:val="24"/>
          <w:szCs w:val="24"/>
        </w:rPr>
      </w:pPr>
      <w:r w:rsidRPr="00701B12">
        <w:rPr>
          <w:rFonts w:ascii="Arial" w:eastAsia="Arial" w:hAnsi="Arial" w:cs="B Nazanin"/>
          <w:sz w:val="24"/>
          <w:szCs w:val="24"/>
          <w:rtl/>
        </w:rPr>
        <w:t>مقاله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در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مجله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نمایه</w:t>
      </w:r>
      <w:r w:rsidR="00B15EE5" w:rsidRPr="00701B12">
        <w:rPr>
          <w:rFonts w:ascii="Arial" w:eastAsia="Arial" w:hAnsi="Arial" w:cs="B Nazanin" w:hint="cs"/>
          <w:sz w:val="24"/>
          <w:szCs w:val="24"/>
          <w:rtl/>
        </w:rPr>
        <w:t>‌</w:t>
      </w:r>
      <w:r w:rsidRPr="00701B12">
        <w:rPr>
          <w:rFonts w:eastAsia="Times New Roman" w:cs="B Nazanin"/>
        </w:rPr>
        <w:t>ISI</w:t>
      </w:r>
      <w:r w:rsidRPr="00701B12">
        <w:rPr>
          <w:rFonts w:eastAsia="Times New Roman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،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5546A7" w:rsidRPr="00701B12">
        <w:rPr>
          <w:rFonts w:ascii="Arial" w:eastAsia="Arial" w:hAnsi="Arial" w:cs="B Nazanin"/>
        </w:rPr>
        <w:t>Q1</w:t>
      </w:r>
      <w:r w:rsidR="005546A7"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5546A7" w:rsidRPr="00701B12">
        <w:rPr>
          <w:rFonts w:ascii="Arial" w:eastAsia="Arial" w:hAnsi="Arial" w:cs="B Nazanin" w:hint="cs"/>
          <w:sz w:val="24"/>
          <w:szCs w:val="24"/>
          <w:rtl/>
        </w:rPr>
        <w:t xml:space="preserve">و </w:t>
      </w:r>
      <w:r w:rsidRPr="00701B12">
        <w:rPr>
          <w:rFonts w:ascii="Arial" w:eastAsia="Arial" w:hAnsi="Arial" w:cs="B Nazanin"/>
          <w:sz w:val="24"/>
          <w:szCs w:val="24"/>
          <w:rtl/>
        </w:rPr>
        <w:t>دارای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حداقل</w:t>
      </w:r>
      <w:r w:rsidR="005546A7" w:rsidRPr="00701B12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5546A7" w:rsidRPr="00701B12">
        <w:rPr>
          <w:rFonts w:ascii="Arial" w:eastAsia="Arial" w:hAnsi="Arial" w:cs="B Nazanin"/>
          <w:sz w:val="24"/>
          <w:szCs w:val="24"/>
        </w:rPr>
        <w:t>&lt;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5546A7" w:rsidRPr="00701B12">
        <w:rPr>
          <w:rFonts w:ascii="Arial" w:eastAsia="Arial" w:hAnsi="Arial" w:cs="B Nazanin"/>
        </w:rPr>
        <w:t>IF</w:t>
      </w:r>
      <w:r w:rsidR="005546A7" w:rsidRPr="00701B12">
        <w:rPr>
          <w:rFonts w:ascii="Arial" w:eastAsia="Arial" w:hAnsi="Arial" w:cs="B Nazanin" w:hint="cs"/>
          <w:sz w:val="24"/>
          <w:szCs w:val="24"/>
          <w:rtl/>
        </w:rPr>
        <w:t xml:space="preserve"> 5 </w:t>
      </w:r>
      <w:r w:rsidRPr="00701B12">
        <w:rPr>
          <w:rFonts w:ascii="Arial" w:eastAsia="Arial" w:hAnsi="Arial" w:cs="B Nazanin"/>
          <w:sz w:val="24"/>
          <w:szCs w:val="24"/>
          <w:rtl/>
        </w:rPr>
        <w:t>باشد</w:t>
      </w:r>
      <w:r w:rsidRPr="00701B12">
        <w:rPr>
          <w:rFonts w:ascii="Arial" w:eastAsia="Arial" w:hAnsi="Arial" w:cs="B Nazanin"/>
          <w:sz w:val="24"/>
          <w:szCs w:val="24"/>
        </w:rPr>
        <w:t xml:space="preserve"> .</w:t>
      </w:r>
    </w:p>
    <w:p w:rsidR="00B15EE5" w:rsidRPr="00701B12" w:rsidRDefault="00636E80" w:rsidP="00530E9F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3"/>
        <w:rPr>
          <w:rFonts w:ascii="Calibri" w:eastAsia="Calibri" w:hAnsi="Calibri" w:cs="B Nazanin"/>
          <w:sz w:val="24"/>
          <w:szCs w:val="24"/>
        </w:rPr>
      </w:pPr>
      <w:r w:rsidRPr="00701B12">
        <w:rPr>
          <w:rFonts w:ascii="Arial" w:eastAsia="Arial" w:hAnsi="Arial" w:cs="B Nazanin"/>
          <w:sz w:val="24"/>
          <w:szCs w:val="24"/>
          <w:rtl/>
        </w:rPr>
        <w:t>مقاله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ارائه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شده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باید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از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ابتدای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سال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701B12">
        <w:rPr>
          <w:rFonts w:ascii="Arial" w:eastAsia="Arial" w:hAnsi="Arial" w:cs="B Nazanin" w:hint="cs"/>
          <w:sz w:val="24"/>
          <w:szCs w:val="24"/>
          <w:rtl/>
        </w:rPr>
        <w:t>1402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تا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پایان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سال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701B12">
        <w:rPr>
          <w:rFonts w:ascii="Arial" w:eastAsia="Arial" w:hAnsi="Arial" w:cs="B Nazanin" w:hint="cs"/>
          <w:sz w:val="24"/>
          <w:szCs w:val="24"/>
          <w:rtl/>
        </w:rPr>
        <w:t>1404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چاپ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و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در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پایگاه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مرتبط،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نمایه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شده</w:t>
      </w:r>
      <w:r w:rsidRPr="00701B12">
        <w:rPr>
          <w:rFonts w:ascii="Arial" w:eastAsia="Arial" w:hAnsi="Arial" w:cs="B Nazanin"/>
          <w:sz w:val="24"/>
          <w:szCs w:val="24"/>
        </w:rPr>
        <w:t xml:space="preserve"> </w:t>
      </w:r>
      <w:r w:rsidRPr="00701B12">
        <w:rPr>
          <w:rFonts w:ascii="Arial" w:eastAsia="Arial" w:hAnsi="Arial" w:cs="B Nazanin"/>
          <w:sz w:val="24"/>
          <w:szCs w:val="24"/>
          <w:rtl/>
        </w:rPr>
        <w:t>باشد</w:t>
      </w:r>
      <w:r w:rsidRPr="00701B12">
        <w:rPr>
          <w:rFonts w:ascii="Arial" w:eastAsia="Arial" w:hAnsi="Arial" w:cs="B Nazanin"/>
          <w:sz w:val="24"/>
          <w:szCs w:val="24"/>
        </w:rPr>
        <w:t>.</w:t>
      </w:r>
    </w:p>
    <w:p w:rsidR="00530E9F" w:rsidRDefault="00530E9F" w:rsidP="00530E9F">
      <w:pPr>
        <w:tabs>
          <w:tab w:val="left" w:pos="720"/>
        </w:tabs>
        <w:bidi/>
        <w:spacing w:line="360" w:lineRule="auto"/>
        <w:ind w:right="720"/>
        <w:rPr>
          <w:rFonts w:ascii="Arial" w:eastAsia="Arial" w:hAnsi="Arial" w:cs="B Nazanin"/>
          <w:b/>
          <w:bCs/>
          <w:sz w:val="24"/>
          <w:szCs w:val="24"/>
          <w:rtl/>
        </w:rPr>
      </w:pPr>
    </w:p>
    <w:p w:rsidR="0071718A" w:rsidRPr="00F64EDA" w:rsidRDefault="00636E80" w:rsidP="00530E9F">
      <w:pPr>
        <w:tabs>
          <w:tab w:val="left" w:pos="720"/>
        </w:tabs>
        <w:bidi/>
        <w:spacing w:line="360" w:lineRule="auto"/>
        <w:ind w:right="720"/>
        <w:rPr>
          <w:rFonts w:ascii="Calibri" w:eastAsia="Calibri" w:hAnsi="Calibri" w:cs="B Nazanin"/>
          <w:sz w:val="24"/>
          <w:szCs w:val="24"/>
        </w:rPr>
      </w:pPr>
      <w:r w:rsidRPr="00F64EDA">
        <w:rPr>
          <w:rFonts w:ascii="Arial" w:eastAsia="Arial" w:hAnsi="Arial" w:cs="B Nazanin"/>
          <w:b/>
          <w:bCs/>
          <w:sz w:val="24"/>
          <w:szCs w:val="24"/>
          <w:rtl/>
        </w:rPr>
        <w:t>سایر</w:t>
      </w:r>
      <w:r w:rsidRPr="00F64EDA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="005546A7" w:rsidRPr="00F64EDA">
        <w:rPr>
          <w:rFonts w:ascii="Arial" w:eastAsia="Arial" w:hAnsi="Arial" w:cs="B Nazanin" w:hint="cs"/>
          <w:b/>
          <w:bCs/>
          <w:sz w:val="24"/>
          <w:szCs w:val="24"/>
          <w:rtl/>
        </w:rPr>
        <w:t>ملاحظات</w:t>
      </w:r>
    </w:p>
    <w:p w:rsidR="0071718A" w:rsidRPr="00F64EDA" w:rsidRDefault="00636E80" w:rsidP="00530E9F">
      <w:pPr>
        <w:numPr>
          <w:ilvl w:val="0"/>
          <w:numId w:val="2"/>
        </w:numPr>
        <w:tabs>
          <w:tab w:val="left" w:pos="728"/>
        </w:tabs>
        <w:bidi/>
        <w:spacing w:line="360" w:lineRule="auto"/>
        <w:ind w:left="6" w:right="720" w:hanging="363"/>
        <w:jc w:val="both"/>
        <w:rPr>
          <w:rFonts w:ascii="Calibri" w:eastAsia="Calibri" w:hAnsi="Calibri" w:cs="B Nazanin"/>
          <w:sz w:val="24"/>
          <w:szCs w:val="24"/>
        </w:rPr>
      </w:pP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صورتی</w:t>
      </w:r>
      <w:r w:rsidR="00530E9F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که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نام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کمیته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تحقیقات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و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فناوری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دانشجویی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530E9F">
        <w:rPr>
          <w:rFonts w:ascii="Arial" w:eastAsia="Arial" w:hAnsi="Arial" w:cs="B Nazanin"/>
          <w:sz w:val="24"/>
          <w:szCs w:val="24"/>
          <w:rtl/>
        </w:rPr>
        <w:t>نشا</w:t>
      </w:r>
      <w:r w:rsidR="00530E9F">
        <w:rPr>
          <w:rFonts w:ascii="Arial" w:eastAsia="Arial" w:hAnsi="Arial" w:cs="B Nazanin" w:hint="cs"/>
          <w:sz w:val="24"/>
          <w:szCs w:val="24"/>
          <w:rtl/>
        </w:rPr>
        <w:t>ن‌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سازمانی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مقاله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باشد،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امتیاز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5/1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ضرب</w:t>
      </w:r>
      <w:r w:rsidR="00945FD5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می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شود</w:t>
      </w:r>
      <w:r w:rsidRPr="00F64EDA">
        <w:rPr>
          <w:rFonts w:ascii="Arial" w:eastAsia="Arial" w:hAnsi="Arial" w:cs="B Nazanin"/>
          <w:sz w:val="24"/>
          <w:szCs w:val="24"/>
        </w:rPr>
        <w:t>.</w:t>
      </w:r>
    </w:p>
    <w:p w:rsidR="0071718A" w:rsidRPr="00F64EDA" w:rsidRDefault="00636E80" w:rsidP="00530E9F">
      <w:pPr>
        <w:numPr>
          <w:ilvl w:val="0"/>
          <w:numId w:val="2"/>
        </w:numPr>
        <w:tabs>
          <w:tab w:val="left" w:pos="720"/>
        </w:tabs>
        <w:bidi/>
        <w:spacing w:line="360" w:lineRule="auto"/>
        <w:ind w:right="720" w:hanging="363"/>
        <w:jc w:val="both"/>
        <w:rPr>
          <w:rFonts w:ascii="Calibri" w:eastAsia="Calibri" w:hAnsi="Calibri" w:cs="B Nazanin"/>
          <w:sz w:val="24"/>
          <w:szCs w:val="24"/>
        </w:rPr>
      </w:pP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صورتی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که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مقاله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حاصل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همکاری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بین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لمللی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باشد،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امتیاز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2/1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ضرب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می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شود</w:t>
      </w:r>
      <w:r w:rsidRPr="00F64EDA">
        <w:rPr>
          <w:rFonts w:ascii="Arial" w:eastAsia="Arial" w:hAnsi="Arial" w:cs="B Nazanin"/>
          <w:sz w:val="24"/>
          <w:szCs w:val="24"/>
        </w:rPr>
        <w:t>.</w:t>
      </w:r>
    </w:p>
    <w:p w:rsidR="0071718A" w:rsidRPr="00F64EDA" w:rsidRDefault="00636E80" w:rsidP="00530E9F">
      <w:pPr>
        <w:numPr>
          <w:ilvl w:val="0"/>
          <w:numId w:val="2"/>
        </w:numPr>
        <w:tabs>
          <w:tab w:val="left" w:pos="720"/>
        </w:tabs>
        <w:bidi/>
        <w:spacing w:line="360" w:lineRule="auto"/>
        <w:ind w:right="720" w:hanging="363"/>
        <w:jc w:val="both"/>
        <w:rPr>
          <w:rFonts w:ascii="Calibri" w:eastAsia="Calibri" w:hAnsi="Calibri" w:cs="B Nazanin"/>
          <w:sz w:val="24"/>
          <w:szCs w:val="24"/>
        </w:rPr>
      </w:pPr>
      <w:r w:rsidRPr="00F64EDA">
        <w:rPr>
          <w:rFonts w:ascii="Arial" w:eastAsia="Arial" w:hAnsi="Arial" w:cs="B Nazanin"/>
          <w:sz w:val="24"/>
          <w:szCs w:val="24"/>
          <w:rtl/>
        </w:rPr>
        <w:t>به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ازای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هر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Calibri" w:eastAsia="Calibri" w:hAnsi="Calibri" w:cs="B Nazanin"/>
          <w:sz w:val="24"/>
          <w:szCs w:val="24"/>
        </w:rPr>
        <w:t>IF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بیش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 xml:space="preserve"> 5</w:t>
      </w:r>
      <w:r w:rsidRPr="00F64EDA">
        <w:rPr>
          <w:rFonts w:ascii="Arial" w:eastAsia="Arial" w:hAnsi="Arial" w:cs="B Nazanin"/>
          <w:sz w:val="24"/>
          <w:szCs w:val="24"/>
          <w:rtl/>
        </w:rPr>
        <w:t>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2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امتیاز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اضافه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می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شود</w:t>
      </w:r>
      <w:r w:rsidRPr="00F64EDA">
        <w:rPr>
          <w:rFonts w:ascii="Arial" w:eastAsia="Arial" w:hAnsi="Arial" w:cs="B Nazanin"/>
          <w:sz w:val="24"/>
          <w:szCs w:val="24"/>
        </w:rPr>
        <w:t>.</w:t>
      </w:r>
    </w:p>
    <w:p w:rsidR="0071718A" w:rsidRPr="00530E9F" w:rsidRDefault="00636E80" w:rsidP="00530E9F">
      <w:pPr>
        <w:numPr>
          <w:ilvl w:val="0"/>
          <w:numId w:val="2"/>
        </w:numPr>
        <w:tabs>
          <w:tab w:val="left" w:pos="720"/>
        </w:tabs>
        <w:bidi/>
        <w:spacing w:line="276" w:lineRule="auto"/>
        <w:ind w:right="720" w:hanging="363"/>
        <w:jc w:val="both"/>
        <w:rPr>
          <w:rFonts w:ascii="Calibri" w:eastAsia="Calibri" w:hAnsi="Calibri" w:cs="B Nazanin"/>
          <w:sz w:val="24"/>
          <w:szCs w:val="24"/>
        </w:rPr>
      </w:pPr>
      <w:r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/>
          <w:sz w:val="24"/>
          <w:szCs w:val="24"/>
          <w:rtl/>
        </w:rPr>
        <w:t>مق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الا</w:t>
      </w:r>
      <w:r w:rsidRPr="00F64EDA">
        <w:rPr>
          <w:rFonts w:ascii="Arial" w:eastAsia="Arial" w:hAnsi="Arial" w:cs="B Nazanin"/>
          <w:sz w:val="24"/>
          <w:szCs w:val="24"/>
          <w:rtl/>
        </w:rPr>
        <w:t>ت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بیش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10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استناد،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ازای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هر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استناد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 xml:space="preserve">5/0 </w:t>
      </w:r>
      <w:r w:rsidRPr="00F64EDA">
        <w:rPr>
          <w:rFonts w:ascii="Arial" w:eastAsia="Arial" w:hAnsi="Arial" w:cs="B Nazanin"/>
          <w:sz w:val="24"/>
          <w:szCs w:val="24"/>
          <w:rtl/>
        </w:rPr>
        <w:t>امتیاز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و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تا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سقف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30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به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امتیاز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اضافه</w:t>
      </w:r>
      <w:r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می</w:t>
      </w:r>
      <w:r w:rsidR="00B15EE5" w:rsidRPr="00F64EDA">
        <w:rPr>
          <w:rFonts w:ascii="Arial" w:eastAsia="Arial" w:hAnsi="Arial" w:cs="B Nazanin" w:hint="cs"/>
          <w:sz w:val="24"/>
          <w:szCs w:val="24"/>
          <w:rtl/>
        </w:rPr>
        <w:t>‌</w:t>
      </w:r>
      <w:r w:rsidRPr="00F64EDA">
        <w:rPr>
          <w:rFonts w:ascii="Arial" w:eastAsia="Arial" w:hAnsi="Arial" w:cs="B Nazanin"/>
          <w:sz w:val="24"/>
          <w:szCs w:val="24"/>
          <w:rtl/>
        </w:rPr>
        <w:t>شود</w:t>
      </w:r>
      <w:r w:rsidRPr="00F64EDA">
        <w:rPr>
          <w:rFonts w:ascii="Arial" w:eastAsia="Arial" w:hAnsi="Arial" w:cs="B Nazanin"/>
          <w:sz w:val="24"/>
          <w:szCs w:val="24"/>
        </w:rPr>
        <w:t>.</w:t>
      </w:r>
    </w:p>
    <w:p w:rsidR="00530E9F" w:rsidRPr="00F64EDA" w:rsidRDefault="00530E9F" w:rsidP="00530E9F">
      <w:pPr>
        <w:tabs>
          <w:tab w:val="left" w:pos="720"/>
        </w:tabs>
        <w:bidi/>
        <w:spacing w:line="276" w:lineRule="auto"/>
        <w:ind w:right="720"/>
        <w:jc w:val="both"/>
        <w:rPr>
          <w:rFonts w:ascii="Calibri" w:eastAsia="Calibri" w:hAnsi="Calibri" w:cs="B Nazanin"/>
          <w:sz w:val="24"/>
          <w:szCs w:val="24"/>
        </w:rPr>
      </w:pPr>
    </w:p>
    <w:p w:rsidR="00B15EE5" w:rsidRPr="00F64EDA" w:rsidRDefault="00636E80" w:rsidP="00530E9F">
      <w:pPr>
        <w:bidi/>
        <w:spacing w:line="276" w:lineRule="auto"/>
        <w:ind w:right="360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F64EDA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F64EDA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F64EDA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="00B15EE5" w:rsidRPr="00F64EDA">
        <w:rPr>
          <w:rFonts w:ascii="Arial" w:eastAsia="Arial" w:hAnsi="Arial" w:cs="B Nazanin"/>
          <w:b/>
          <w:bCs/>
          <w:sz w:val="24"/>
          <w:szCs w:val="24"/>
          <w:rtl/>
        </w:rPr>
        <w:t>نیا</w:t>
      </w:r>
      <w:r w:rsidR="00B15EE5" w:rsidRPr="00F64EDA">
        <w:rPr>
          <w:rFonts w:ascii="Arial" w:eastAsia="Arial" w:hAnsi="Arial" w:cs="B Nazanin" w:hint="cs"/>
          <w:b/>
          <w:bCs/>
          <w:sz w:val="24"/>
          <w:szCs w:val="24"/>
          <w:rtl/>
        </w:rPr>
        <w:t>ز</w:t>
      </w:r>
    </w:p>
    <w:p w:rsidR="00B15EE5" w:rsidRPr="00F64EDA" w:rsidRDefault="00B15EE5" w:rsidP="00530E9F">
      <w:pPr>
        <w:bidi/>
        <w:spacing w:line="360" w:lineRule="auto"/>
        <w:ind w:right="360"/>
        <w:rPr>
          <w:rFonts w:ascii="Arial" w:eastAsia="Arial" w:hAnsi="Arial" w:cs="B Nazanin"/>
          <w:sz w:val="24"/>
          <w:szCs w:val="24"/>
          <w:rtl/>
        </w:rPr>
      </w:pPr>
      <w:r w:rsidRPr="00F64EDA">
        <w:rPr>
          <w:rFonts w:ascii="Arial" w:eastAsia="Arial" w:hAnsi="Arial" w:cs="B Nazanin" w:hint="cs"/>
          <w:sz w:val="24"/>
          <w:szCs w:val="24"/>
          <w:rtl/>
        </w:rPr>
        <w:t xml:space="preserve"> -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مستندات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  <w:sz w:val="24"/>
          <w:szCs w:val="24"/>
          <w:rtl/>
        </w:rPr>
        <w:t>استنا</w:t>
      </w:r>
      <w:r w:rsidRPr="00F64EDA">
        <w:rPr>
          <w:rFonts w:ascii="Arial" w:eastAsia="Arial" w:hAnsi="Arial" w:cs="B Nazanin" w:hint="cs"/>
          <w:sz w:val="24"/>
          <w:szCs w:val="24"/>
          <w:rtl/>
        </w:rPr>
        <w:t>د</w:t>
      </w:r>
    </w:p>
    <w:p w:rsidR="00B15EE5" w:rsidRPr="00F64EDA" w:rsidRDefault="00B15EE5" w:rsidP="00530E9F">
      <w:pPr>
        <w:bidi/>
        <w:spacing w:line="360" w:lineRule="auto"/>
        <w:ind w:right="360"/>
        <w:rPr>
          <w:rFonts w:ascii="Arial" w:eastAsia="Arial" w:hAnsi="Arial" w:cs="B Nazanin"/>
          <w:rtl/>
        </w:rPr>
      </w:pPr>
      <w:r w:rsidRPr="00F64EDA">
        <w:rPr>
          <w:rFonts w:ascii="Arial" w:eastAsia="Arial" w:hAnsi="Arial" w:cs="B Nazanin" w:hint="cs"/>
          <w:sz w:val="24"/>
          <w:szCs w:val="24"/>
          <w:rtl/>
        </w:rPr>
        <w:t xml:space="preserve">- 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لینک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مقاله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نمایه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Pr="00F64EDA">
        <w:rPr>
          <w:rFonts w:ascii="Arial" w:eastAsia="Arial" w:hAnsi="Arial" w:cs="B Nazanin"/>
        </w:rPr>
        <w:t>ISI</w:t>
      </w:r>
    </w:p>
    <w:p w:rsidR="00B15EE5" w:rsidRPr="00F64EDA" w:rsidRDefault="00B15EE5" w:rsidP="00530E9F">
      <w:pPr>
        <w:bidi/>
        <w:spacing w:line="360" w:lineRule="auto"/>
        <w:ind w:right="360"/>
        <w:rPr>
          <w:rFonts w:ascii="Arial" w:eastAsia="Arial" w:hAnsi="Arial" w:cs="B Nazanin"/>
          <w:sz w:val="24"/>
          <w:szCs w:val="24"/>
          <w:rtl/>
        </w:rPr>
      </w:pPr>
      <w:r w:rsidRPr="00F64EDA">
        <w:rPr>
          <w:rFonts w:ascii="Arial" w:eastAsia="Arial" w:hAnsi="Arial" w:cs="B Nazanin" w:hint="cs"/>
          <w:sz w:val="24"/>
          <w:szCs w:val="24"/>
          <w:rtl/>
        </w:rPr>
        <w:t>-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مقاله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چاپ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شده</w:t>
      </w:r>
    </w:p>
    <w:p w:rsidR="0071718A" w:rsidRDefault="00B15EE5" w:rsidP="00530E9F">
      <w:pPr>
        <w:bidi/>
        <w:spacing w:line="360" w:lineRule="auto"/>
        <w:ind w:right="360"/>
        <w:rPr>
          <w:rFonts w:ascii="Arial" w:eastAsia="Arial" w:hAnsi="Arial" w:cs="B Nazanin"/>
          <w:sz w:val="24"/>
          <w:szCs w:val="24"/>
          <w:rtl/>
        </w:rPr>
      </w:pPr>
      <w:r w:rsidRPr="00F64EDA">
        <w:rPr>
          <w:rFonts w:ascii="Arial" w:eastAsia="Arial" w:hAnsi="Arial" w:cs="B Nazanin" w:hint="cs"/>
          <w:sz w:val="24"/>
          <w:szCs w:val="24"/>
          <w:rtl/>
        </w:rPr>
        <w:t>-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ضریب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تاثیر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مجله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در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زمان</w:t>
      </w:r>
      <w:r w:rsidR="00636E80" w:rsidRPr="00F64EDA">
        <w:rPr>
          <w:rFonts w:ascii="Arial" w:eastAsia="Arial" w:hAnsi="Arial" w:cs="B Nazanin"/>
          <w:sz w:val="24"/>
          <w:szCs w:val="24"/>
        </w:rPr>
        <w:t xml:space="preserve"> </w:t>
      </w:r>
      <w:r w:rsidR="00636E80" w:rsidRPr="00F64EDA">
        <w:rPr>
          <w:rFonts w:ascii="Arial" w:eastAsia="Arial" w:hAnsi="Arial" w:cs="B Nazanin"/>
          <w:sz w:val="24"/>
          <w:szCs w:val="24"/>
          <w:rtl/>
        </w:rPr>
        <w:t>چاپ</w:t>
      </w:r>
      <w:r w:rsidR="00636E80" w:rsidRPr="00F64EDA">
        <w:rPr>
          <w:rFonts w:ascii="Arial" w:eastAsia="Arial" w:hAnsi="Arial" w:cs="B Nazanin"/>
          <w:sz w:val="24"/>
          <w:szCs w:val="24"/>
        </w:rPr>
        <w:t>.</w:t>
      </w:r>
    </w:p>
    <w:p w:rsidR="00530E9F" w:rsidRPr="00F64EDA" w:rsidRDefault="00530E9F" w:rsidP="00530E9F">
      <w:pPr>
        <w:bidi/>
        <w:spacing w:line="360" w:lineRule="auto"/>
        <w:ind w:right="360"/>
        <w:rPr>
          <w:rFonts w:cs="B Nazanin"/>
          <w:sz w:val="24"/>
          <w:szCs w:val="24"/>
        </w:rPr>
      </w:pPr>
    </w:p>
    <w:p w:rsidR="0071718A" w:rsidRPr="00B15EE5" w:rsidRDefault="0071718A" w:rsidP="00530E9F">
      <w:pPr>
        <w:bidi/>
        <w:spacing w:line="360" w:lineRule="auto"/>
        <w:jc w:val="center"/>
        <w:rPr>
          <w:rFonts w:cs="B Nazanin"/>
          <w:sz w:val="24"/>
          <w:szCs w:val="24"/>
        </w:rPr>
      </w:pPr>
    </w:p>
    <w:sectPr w:rsidR="0071718A" w:rsidRPr="00B15EE5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22C19"/>
    <w:multiLevelType w:val="hybridMultilevel"/>
    <w:tmpl w:val="B5B67E90"/>
    <w:lvl w:ilvl="0" w:tplc="29A86C36">
      <w:numFmt w:val="bullet"/>
      <w:lvlText w:val=""/>
      <w:lvlJc w:val="left"/>
      <w:pPr>
        <w:ind w:left="366" w:hanging="360"/>
      </w:pPr>
      <w:rPr>
        <w:rFonts w:ascii="Symbol" w:eastAsia="Arial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>
    <w:nsid w:val="643C9869"/>
    <w:multiLevelType w:val="hybridMultilevel"/>
    <w:tmpl w:val="DC8ECF24"/>
    <w:lvl w:ilvl="0" w:tplc="1BC6FB38">
      <w:start w:val="1"/>
      <w:numFmt w:val="bullet"/>
      <w:lvlText w:val="●"/>
      <w:lvlJc w:val="left"/>
    </w:lvl>
    <w:lvl w:ilvl="1" w:tplc="31A870BA">
      <w:numFmt w:val="decimal"/>
      <w:lvlText w:val=""/>
      <w:lvlJc w:val="left"/>
    </w:lvl>
    <w:lvl w:ilvl="2" w:tplc="078863DE">
      <w:numFmt w:val="decimal"/>
      <w:lvlText w:val=""/>
      <w:lvlJc w:val="left"/>
    </w:lvl>
    <w:lvl w:ilvl="3" w:tplc="B5064A6A">
      <w:numFmt w:val="decimal"/>
      <w:lvlText w:val=""/>
      <w:lvlJc w:val="left"/>
    </w:lvl>
    <w:lvl w:ilvl="4" w:tplc="5984905E">
      <w:numFmt w:val="decimal"/>
      <w:lvlText w:val=""/>
      <w:lvlJc w:val="left"/>
    </w:lvl>
    <w:lvl w:ilvl="5" w:tplc="F9A4AA22">
      <w:numFmt w:val="decimal"/>
      <w:lvlText w:val=""/>
      <w:lvlJc w:val="left"/>
    </w:lvl>
    <w:lvl w:ilvl="6" w:tplc="4BB86342">
      <w:numFmt w:val="decimal"/>
      <w:lvlText w:val=""/>
      <w:lvlJc w:val="left"/>
    </w:lvl>
    <w:lvl w:ilvl="7" w:tplc="56C08596">
      <w:numFmt w:val="decimal"/>
      <w:lvlText w:val=""/>
      <w:lvlJc w:val="left"/>
    </w:lvl>
    <w:lvl w:ilvl="8" w:tplc="4CFE41BC">
      <w:numFmt w:val="decimal"/>
      <w:lvlText w:val=""/>
      <w:lvlJc w:val="left"/>
    </w:lvl>
  </w:abstractNum>
  <w:abstractNum w:abstractNumId="2">
    <w:nsid w:val="66334873"/>
    <w:multiLevelType w:val="hybridMultilevel"/>
    <w:tmpl w:val="569C2392"/>
    <w:lvl w:ilvl="0" w:tplc="F8ACA5C0">
      <w:start w:val="1"/>
      <w:numFmt w:val="bullet"/>
      <w:lvlText w:val="●"/>
      <w:lvlJc w:val="left"/>
    </w:lvl>
    <w:lvl w:ilvl="1" w:tplc="2898CC46">
      <w:numFmt w:val="decimal"/>
      <w:lvlText w:val=""/>
      <w:lvlJc w:val="left"/>
    </w:lvl>
    <w:lvl w:ilvl="2" w:tplc="0F3E3228">
      <w:numFmt w:val="decimal"/>
      <w:lvlText w:val=""/>
      <w:lvlJc w:val="left"/>
    </w:lvl>
    <w:lvl w:ilvl="3" w:tplc="A89CE832">
      <w:numFmt w:val="decimal"/>
      <w:lvlText w:val=""/>
      <w:lvlJc w:val="left"/>
    </w:lvl>
    <w:lvl w:ilvl="4" w:tplc="70388218">
      <w:numFmt w:val="decimal"/>
      <w:lvlText w:val=""/>
      <w:lvlJc w:val="left"/>
    </w:lvl>
    <w:lvl w:ilvl="5" w:tplc="4D0080C2">
      <w:numFmt w:val="decimal"/>
      <w:lvlText w:val=""/>
      <w:lvlJc w:val="left"/>
    </w:lvl>
    <w:lvl w:ilvl="6" w:tplc="0CD6EE94">
      <w:numFmt w:val="decimal"/>
      <w:lvlText w:val=""/>
      <w:lvlJc w:val="left"/>
    </w:lvl>
    <w:lvl w:ilvl="7" w:tplc="4FAAA36E">
      <w:numFmt w:val="decimal"/>
      <w:lvlText w:val=""/>
      <w:lvlJc w:val="left"/>
    </w:lvl>
    <w:lvl w:ilvl="8" w:tplc="34146BC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8A"/>
    <w:rsid w:val="004F00AB"/>
    <w:rsid w:val="00530E9F"/>
    <w:rsid w:val="005546A7"/>
    <w:rsid w:val="00636E80"/>
    <w:rsid w:val="006A2DC8"/>
    <w:rsid w:val="00701B12"/>
    <w:rsid w:val="00704163"/>
    <w:rsid w:val="0071718A"/>
    <w:rsid w:val="0072241A"/>
    <w:rsid w:val="007C2D24"/>
    <w:rsid w:val="00810259"/>
    <w:rsid w:val="00892AD0"/>
    <w:rsid w:val="00945FD5"/>
    <w:rsid w:val="00992D69"/>
    <w:rsid w:val="00B15EE5"/>
    <w:rsid w:val="00F6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555ACC6-A987-4ADB-B3B3-777FD504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Azhir</cp:lastModifiedBy>
  <cp:revision>2</cp:revision>
  <dcterms:created xsi:type="dcterms:W3CDTF">2026-07-25T07:39:00Z</dcterms:created>
  <dcterms:modified xsi:type="dcterms:W3CDTF">2026-07-25T07:39:00Z</dcterms:modified>
</cp:coreProperties>
</file>